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F2" w:rsidRPr="008371F2" w:rsidRDefault="008371F2" w:rsidP="00837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F2"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8371F2" w:rsidRDefault="008371F2" w:rsidP="00837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F2">
        <w:rPr>
          <w:rFonts w:ascii="Times New Roman" w:hAnsi="Times New Roman" w:cs="Times New Roman"/>
          <w:b/>
          <w:sz w:val="24"/>
          <w:szCs w:val="24"/>
        </w:rPr>
        <w:t xml:space="preserve">об образовании на </w:t>
      </w:r>
      <w:proofErr w:type="gramStart"/>
      <w:r w:rsidRPr="008371F2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8371F2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среднего профессионального образования</w:t>
      </w:r>
    </w:p>
    <w:p w:rsidR="008371F2" w:rsidRPr="008371F2" w:rsidRDefault="008371F2" w:rsidP="00837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F2">
        <w:rPr>
          <w:rFonts w:ascii="Times New Roman" w:hAnsi="Times New Roman" w:cs="Times New Roman"/>
          <w:b/>
          <w:sz w:val="24"/>
          <w:szCs w:val="24"/>
        </w:rPr>
        <w:t>(договор об оказании платных образовательных услуг)</w:t>
      </w:r>
    </w:p>
    <w:p w:rsidR="008371F2" w:rsidRDefault="008371F2" w:rsidP="00837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1F2" w:rsidRPr="008371F2" w:rsidRDefault="008371F2" w:rsidP="008371F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1F2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8371F2">
        <w:rPr>
          <w:rFonts w:ascii="Times New Roman" w:hAnsi="Times New Roman" w:cs="Times New Roman"/>
          <w:i/>
          <w:sz w:val="24"/>
          <w:szCs w:val="24"/>
        </w:rPr>
        <w:t>.Ч</w:t>
      </w:r>
      <w:proofErr w:type="gramEnd"/>
      <w:r w:rsidRPr="008371F2">
        <w:rPr>
          <w:rFonts w:ascii="Times New Roman" w:hAnsi="Times New Roman" w:cs="Times New Roman"/>
          <w:i/>
          <w:sz w:val="24"/>
          <w:szCs w:val="24"/>
        </w:rPr>
        <w:t xml:space="preserve">ита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Pr="008371F2">
        <w:rPr>
          <w:rFonts w:ascii="Times New Roman" w:hAnsi="Times New Roman" w:cs="Times New Roman"/>
          <w:i/>
          <w:sz w:val="24"/>
          <w:szCs w:val="24"/>
        </w:rPr>
        <w:t xml:space="preserve">«___»________________20___г. </w:t>
      </w:r>
    </w:p>
    <w:p w:rsidR="00220C66" w:rsidRDefault="008371F2" w:rsidP="00220C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Частное профессиональное образовательное учреждение «Забайкальский многопрофильный техникум»</w:t>
      </w:r>
      <w:r w:rsidRPr="008371F2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ЧПОУ «ЗАБМТ»</w:t>
      </w:r>
      <w:r w:rsidR="00AF73B6">
        <w:rPr>
          <w:rFonts w:ascii="Times New Roman" w:hAnsi="Times New Roman" w:cs="Times New Roman"/>
          <w:sz w:val="24"/>
          <w:szCs w:val="24"/>
        </w:rPr>
        <w:t>, Техникум</w:t>
      </w:r>
      <w:r w:rsidRPr="008371F2">
        <w:rPr>
          <w:rFonts w:ascii="Times New Roman" w:hAnsi="Times New Roman" w:cs="Times New Roman"/>
          <w:sz w:val="24"/>
          <w:szCs w:val="24"/>
        </w:rPr>
        <w:t>), осуществляющее образовательную деятельность на основании Лицензии</w:t>
      </w:r>
      <w:r w:rsidR="00220C66">
        <w:rPr>
          <w:rFonts w:ascii="Times New Roman" w:hAnsi="Times New Roman" w:cs="Times New Roman"/>
          <w:sz w:val="24"/>
          <w:szCs w:val="24"/>
        </w:rPr>
        <w:t xml:space="preserve"> № 37</w:t>
      </w:r>
      <w:r w:rsidRPr="008371F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37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371F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71F2">
        <w:rPr>
          <w:rFonts w:ascii="Times New Roman" w:hAnsi="Times New Roman" w:cs="Times New Roman"/>
          <w:sz w:val="24"/>
          <w:szCs w:val="24"/>
        </w:rPr>
        <w:t xml:space="preserve"> г, </w:t>
      </w:r>
      <w:r w:rsidR="009A50FC">
        <w:rPr>
          <w:rFonts w:ascii="Times New Roman" w:hAnsi="Times New Roman" w:cs="Times New Roman"/>
          <w:sz w:val="24"/>
          <w:szCs w:val="24"/>
        </w:rPr>
        <w:t>(номер бланка</w:t>
      </w:r>
      <w:r>
        <w:rPr>
          <w:rFonts w:ascii="Times New Roman" w:hAnsi="Times New Roman" w:cs="Times New Roman"/>
          <w:sz w:val="24"/>
          <w:szCs w:val="24"/>
        </w:rPr>
        <w:t xml:space="preserve">75Л02 </w:t>
      </w:r>
      <w:r w:rsidRPr="008371F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0001049</w:t>
      </w:r>
      <w:r w:rsidR="009A50FC">
        <w:rPr>
          <w:rFonts w:ascii="Times New Roman" w:hAnsi="Times New Roman" w:cs="Times New Roman"/>
          <w:sz w:val="24"/>
          <w:szCs w:val="24"/>
        </w:rPr>
        <w:t>)</w:t>
      </w:r>
      <w:r w:rsidRPr="008371F2"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</w:rPr>
        <w:t>Министерством образования, науки и молодёжной политики Забайкальского края</w:t>
      </w:r>
      <w:r w:rsidRPr="008371F2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F73B6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8371F2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>
        <w:rPr>
          <w:rFonts w:ascii="Times New Roman" w:hAnsi="Times New Roman" w:cs="Times New Roman"/>
          <w:sz w:val="24"/>
          <w:szCs w:val="24"/>
        </w:rPr>
        <w:t xml:space="preserve">Матафоновой </w:t>
      </w:r>
      <w:r w:rsidR="00BE4851">
        <w:rPr>
          <w:rFonts w:ascii="Times New Roman" w:hAnsi="Times New Roman" w:cs="Times New Roman"/>
          <w:sz w:val="24"/>
          <w:szCs w:val="24"/>
        </w:rPr>
        <w:t>Дарьи Николаевны</w:t>
      </w:r>
      <w:r w:rsidRPr="008371F2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BE4851">
        <w:rPr>
          <w:rFonts w:ascii="Times New Roman" w:hAnsi="Times New Roman" w:cs="Times New Roman"/>
          <w:sz w:val="24"/>
          <w:szCs w:val="24"/>
        </w:rPr>
        <w:t>ЧПОУ «ЗАБМТ»</w:t>
      </w:r>
      <w:r w:rsidRPr="008371F2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  <w:r w:rsidR="00220C66">
        <w:rPr>
          <w:rFonts w:ascii="Times New Roman" w:hAnsi="Times New Roman" w:cs="Times New Roman"/>
          <w:sz w:val="24"/>
          <w:szCs w:val="24"/>
        </w:rPr>
        <w:t xml:space="preserve"> </w:t>
      </w:r>
      <w:r w:rsidR="00BE4851">
        <w:rPr>
          <w:rFonts w:ascii="Times New Roman" w:hAnsi="Times New Roman" w:cs="Times New Roman"/>
          <w:sz w:val="24"/>
          <w:szCs w:val="24"/>
        </w:rPr>
        <w:t>и</w:t>
      </w:r>
      <w:r w:rsidR="00220C66">
        <w:rPr>
          <w:rFonts w:ascii="Times New Roman" w:hAnsi="Times New Roman" w:cs="Times New Roman"/>
          <w:sz w:val="24"/>
          <w:szCs w:val="24"/>
        </w:rPr>
        <w:t xml:space="preserve"> </w:t>
      </w:r>
      <w:r w:rsidR="00220C66" w:rsidRPr="00220C66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220C66">
        <w:rPr>
          <w:rFonts w:ascii="Times New Roman" w:hAnsi="Times New Roman" w:cs="Times New Roman"/>
          <w:sz w:val="24"/>
          <w:szCs w:val="24"/>
        </w:rPr>
        <w:t xml:space="preserve"> в лице законного представителя</w:t>
      </w:r>
      <w:r w:rsidR="00220C66">
        <w:rPr>
          <w:rFonts w:ascii="Times New Roman" w:hAnsi="Times New Roman" w:cs="Times New Roman"/>
          <w:b/>
          <w:sz w:val="24"/>
          <w:szCs w:val="24"/>
        </w:rPr>
        <w:t>_</w:t>
      </w:r>
      <w:r w:rsidRPr="00AF73B6">
        <w:rPr>
          <w:rFonts w:ascii="Times New Roman" w:hAnsi="Times New Roman" w:cs="Times New Roman"/>
          <w:b/>
          <w:sz w:val="24"/>
          <w:szCs w:val="24"/>
        </w:rPr>
        <w:t>______________</w:t>
      </w:r>
      <w:r w:rsidR="00220C6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proofErr w:type="gramEnd"/>
    </w:p>
    <w:p w:rsidR="00220C66" w:rsidRDefault="00220C66" w:rsidP="00220C66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sz w:val="16"/>
          <w:szCs w:val="16"/>
        </w:rPr>
        <w:t>(фамилия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имя, о</w:t>
      </w:r>
      <w:r w:rsidRPr="00220C66">
        <w:rPr>
          <w:rFonts w:ascii="Times New Roman" w:hAnsi="Times New Roman" w:cs="Times New Roman"/>
          <w:i/>
          <w:sz w:val="16"/>
          <w:szCs w:val="16"/>
        </w:rPr>
        <w:t>тчество)</w:t>
      </w:r>
    </w:p>
    <w:p w:rsidR="00220C66" w:rsidRPr="00220C66" w:rsidRDefault="00220C66" w:rsidP="00220C66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</w:t>
      </w:r>
    </w:p>
    <w:p w:rsidR="00AF73B6" w:rsidRDefault="00220C66" w:rsidP="00220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E4851">
        <w:rPr>
          <w:rFonts w:ascii="Times New Roman" w:hAnsi="Times New Roman" w:cs="Times New Roman"/>
          <w:sz w:val="16"/>
          <w:szCs w:val="16"/>
        </w:rPr>
        <w:t xml:space="preserve"> </w:t>
      </w:r>
      <w:r w:rsidR="008371F2" w:rsidRPr="00BE4851">
        <w:rPr>
          <w:rFonts w:ascii="Times New Roman" w:hAnsi="Times New Roman" w:cs="Times New Roman"/>
          <w:sz w:val="16"/>
          <w:szCs w:val="16"/>
        </w:rPr>
        <w:t>(фамилия, имя, отчество лица, зачисляемого на обучение, заполняется, если Заказчик не является Обучающимся)</w:t>
      </w:r>
      <w:r w:rsidR="008371F2" w:rsidRPr="00837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3B6" w:rsidRDefault="008371F2" w:rsidP="00AF73B6">
      <w:pPr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AF73B6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Pr="008371F2">
        <w:rPr>
          <w:rFonts w:ascii="Times New Roman" w:hAnsi="Times New Roman" w:cs="Times New Roman"/>
          <w:sz w:val="24"/>
          <w:szCs w:val="24"/>
        </w:rPr>
        <w:t xml:space="preserve"> совместно именуемые Стороны, заключили настоящий Договор (далее - Договор) о нижеследующем: </w:t>
      </w:r>
    </w:p>
    <w:p w:rsidR="008371F2" w:rsidRPr="00AF73B6" w:rsidRDefault="008371F2" w:rsidP="00FB10C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3B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F73B6" w:rsidRDefault="008371F2" w:rsidP="00FB10CC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обучение Обучающегося </w:t>
      </w:r>
      <w:proofErr w:type="spellStart"/>
      <w:r w:rsidRPr="008371F2">
        <w:rPr>
          <w:rFonts w:ascii="Times New Roman" w:hAnsi="Times New Roman" w:cs="Times New Roman"/>
          <w:sz w:val="24"/>
          <w:szCs w:val="24"/>
        </w:rPr>
        <w:t>по</w:t>
      </w:r>
      <w:r w:rsidRPr="00AF73B6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8371F2">
        <w:rPr>
          <w:rFonts w:ascii="Times New Roman" w:hAnsi="Times New Roman" w:cs="Times New Roman"/>
          <w:sz w:val="24"/>
          <w:szCs w:val="24"/>
        </w:rPr>
        <w:t>форме</w:t>
      </w:r>
      <w:proofErr w:type="spellEnd"/>
      <w:r w:rsidRPr="00837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1F2">
        <w:rPr>
          <w:rFonts w:ascii="Times New Roman" w:hAnsi="Times New Roman" w:cs="Times New Roman"/>
          <w:sz w:val="24"/>
          <w:szCs w:val="24"/>
        </w:rPr>
        <w:t>обучения, по</w:t>
      </w:r>
      <w:proofErr w:type="gramEnd"/>
      <w:r w:rsidRPr="008371F2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подготовки специалистов среднего звена среднего профессионального образования по специальности: </w:t>
      </w:r>
    </w:p>
    <w:p w:rsidR="00AF73B6" w:rsidRPr="00AF73B6" w:rsidRDefault="00AF73B6" w:rsidP="00AF73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</w:t>
      </w:r>
      <w:r w:rsidR="008371F2" w:rsidRPr="00AF73B6">
        <w:rPr>
          <w:rFonts w:ascii="Times New Roman" w:hAnsi="Times New Roman" w:cs="Times New Roman"/>
          <w:i/>
          <w:sz w:val="16"/>
          <w:szCs w:val="16"/>
        </w:rPr>
        <w:t xml:space="preserve">(код и наименование специальности) </w:t>
      </w:r>
    </w:p>
    <w:p w:rsidR="008371F2" w:rsidRPr="008371F2" w:rsidRDefault="008371F2" w:rsidP="00AF7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</w:t>
      </w:r>
      <w:r w:rsidR="009A50FC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Pr="008371F2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или индивидуальным учебным планом и образовательной программой Исполнителя. </w:t>
      </w:r>
    </w:p>
    <w:p w:rsidR="008371F2" w:rsidRPr="008371F2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в соответствии с федеральным государственным образовательным стандартом по выбранной специальности составляет _________________. Продолжительность обучения в </w:t>
      </w:r>
      <w:r w:rsidR="00AF73B6">
        <w:rPr>
          <w:rFonts w:ascii="Times New Roman" w:hAnsi="Times New Roman" w:cs="Times New Roman"/>
          <w:sz w:val="24"/>
          <w:szCs w:val="24"/>
        </w:rPr>
        <w:t>Техникуме</w:t>
      </w:r>
      <w:r w:rsidRPr="008371F2">
        <w:rPr>
          <w:rFonts w:ascii="Times New Roman" w:hAnsi="Times New Roman" w:cs="Times New Roman"/>
          <w:sz w:val="24"/>
          <w:szCs w:val="24"/>
        </w:rPr>
        <w:t xml:space="preserve">, в соответствии с предыдущим уровнем образования, на момент подписания Договора составляет ___________________. Срок </w:t>
      </w:r>
      <w:proofErr w:type="gramStart"/>
      <w:r w:rsidRPr="008371F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371F2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 _________________________. </w:t>
      </w:r>
    </w:p>
    <w:p w:rsidR="008371F2" w:rsidRPr="008371F2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8371F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371F2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итоговой аттестации ему выдается диплом о среднем профессиональном образовании. </w:t>
      </w:r>
    </w:p>
    <w:p w:rsidR="008371F2" w:rsidRPr="008371F2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AF73B6">
        <w:rPr>
          <w:rFonts w:ascii="Times New Roman" w:hAnsi="Times New Roman" w:cs="Times New Roman"/>
          <w:sz w:val="24"/>
          <w:szCs w:val="24"/>
        </w:rPr>
        <w:t>Техникума</w:t>
      </w:r>
      <w:r w:rsidRPr="008371F2">
        <w:rPr>
          <w:rFonts w:ascii="Times New Roman" w:hAnsi="Times New Roman" w:cs="Times New Roman"/>
          <w:sz w:val="24"/>
          <w:szCs w:val="24"/>
        </w:rPr>
        <w:t xml:space="preserve">, выдается справка об обучении или о периоде </w:t>
      </w:r>
      <w:proofErr w:type="gramStart"/>
      <w:r w:rsidRPr="008371F2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Pr="008371F2">
        <w:rPr>
          <w:rFonts w:ascii="Times New Roman" w:hAnsi="Times New Roman" w:cs="Times New Roman"/>
          <w:sz w:val="24"/>
          <w:szCs w:val="24"/>
        </w:rPr>
        <w:t>, самостоятельно устанавливаемому Исполнителем.</w:t>
      </w:r>
    </w:p>
    <w:p w:rsidR="00FB10CC" w:rsidRDefault="00FB10CC" w:rsidP="00FB10C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1F2" w:rsidRPr="00AF73B6" w:rsidRDefault="008371F2" w:rsidP="00FB10CC">
      <w:pPr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3B6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AF73B6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AF73B6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8371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371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71F2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применять к Обучающемуся меры поощрения и меры дисциплинарного взыскания в соответствии с законодательством Российской Федерации, Уставом </w:t>
      </w:r>
      <w:r w:rsidR="00AF73B6">
        <w:rPr>
          <w:rFonts w:ascii="Times New Roman" w:hAnsi="Times New Roman" w:cs="Times New Roman"/>
          <w:sz w:val="24"/>
          <w:szCs w:val="24"/>
        </w:rPr>
        <w:t>ЧПОУ «ЗАБМТ»</w:t>
      </w:r>
      <w:r w:rsidRPr="008371F2">
        <w:rPr>
          <w:rFonts w:ascii="Times New Roman" w:hAnsi="Times New Roman" w:cs="Times New Roman"/>
          <w:sz w:val="24"/>
          <w:szCs w:val="24"/>
        </w:rPr>
        <w:t xml:space="preserve">, настоящим Договором и локальными нормативными актами Исполнителя. </w:t>
      </w:r>
    </w:p>
    <w:p w:rsidR="00AF73B6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2.2. Исполнитель обязан: </w:t>
      </w:r>
    </w:p>
    <w:p w:rsidR="00AF73B6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зачислить Обучающегося, выполнившего установленные законодательством Российской Федерации, учредительным документом, локальными нормативными актами Исполнителя условия приема, в качестве Студента; </w:t>
      </w:r>
    </w:p>
    <w:p w:rsidR="00AF73B6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 </w:t>
      </w:r>
    </w:p>
    <w:p w:rsidR="00AF73B6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>-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9A50FC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Pr="008371F2">
        <w:rPr>
          <w:rFonts w:ascii="Times New Roman" w:hAnsi="Times New Roman" w:cs="Times New Roman"/>
          <w:sz w:val="24"/>
          <w:szCs w:val="24"/>
        </w:rPr>
        <w:t xml:space="preserve">, учебным планом, в том числе индивидуальным, и расписанием занятий Исполнителя; </w:t>
      </w:r>
    </w:p>
    <w:p w:rsidR="00AF73B6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gramStart"/>
      <w:r w:rsidRPr="008371F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371F2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 </w:t>
      </w:r>
    </w:p>
    <w:p w:rsidR="00AF73B6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принимать от Заказчика плату за образовательные услуги; </w:t>
      </w:r>
    </w:p>
    <w:p w:rsidR="008371F2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gramStart"/>
      <w:r w:rsidRPr="008371F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371F2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371F2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2.3.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AF73B6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2.4. Заказчик обязан: </w:t>
      </w:r>
    </w:p>
    <w:p w:rsidR="00AF73B6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1F2">
        <w:rPr>
          <w:rFonts w:ascii="Times New Roman" w:hAnsi="Times New Roman" w:cs="Times New Roman"/>
          <w:sz w:val="24"/>
          <w:szCs w:val="24"/>
        </w:rPr>
        <w:t xml:space="preserve">- своевременно вносить плату за предоставляемые Обучающемуся образовательные услуги, указанные в разделе I Договора, в размере и порядке определенными настоящим Договором (при необходимости предоставлять платежные документы, подтверждающие такую оплату); </w:t>
      </w:r>
      <w:proofErr w:type="gramEnd"/>
    </w:p>
    <w:p w:rsidR="008371F2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при поступлении Обучающегося и в процессе его обучения своевременно </w:t>
      </w:r>
      <w:proofErr w:type="gramStart"/>
      <w:r w:rsidRPr="008371F2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8371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903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2.5.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</w:p>
    <w:p w:rsidR="00CE5903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Обучающийся также вправе: </w:t>
      </w:r>
    </w:p>
    <w:p w:rsidR="00CE5903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CE5903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lastRenderedPageBreak/>
        <w:t xml:space="preserve">-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CE5903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 Исполнителем; </w:t>
      </w:r>
    </w:p>
    <w:p w:rsidR="008371F2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CE5903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2.6. Обучающийся обязан: </w:t>
      </w:r>
    </w:p>
    <w:p w:rsidR="00CE5903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добросовестно осваивать образовательную программу, выполнять индивидуальный учебный план, посещать занятия, предусмотренные учебным расписанием, извещать администрацию </w:t>
      </w:r>
      <w:r w:rsidR="00CE5903">
        <w:rPr>
          <w:rFonts w:ascii="Times New Roman" w:hAnsi="Times New Roman" w:cs="Times New Roman"/>
          <w:sz w:val="24"/>
          <w:szCs w:val="24"/>
        </w:rPr>
        <w:t>Техникума</w:t>
      </w:r>
      <w:r w:rsidRPr="008371F2">
        <w:rPr>
          <w:rFonts w:ascii="Times New Roman" w:hAnsi="Times New Roman" w:cs="Times New Roman"/>
          <w:sz w:val="24"/>
          <w:szCs w:val="24"/>
        </w:rPr>
        <w:t xml:space="preserve"> об уважительных причинах отсутствия на занятиях; </w:t>
      </w:r>
    </w:p>
    <w:p w:rsidR="00CE5903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CE5903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соблюдать требования Устава </w:t>
      </w:r>
      <w:r w:rsidR="00CE5903">
        <w:rPr>
          <w:rFonts w:ascii="Times New Roman" w:hAnsi="Times New Roman" w:cs="Times New Roman"/>
          <w:sz w:val="24"/>
          <w:szCs w:val="24"/>
        </w:rPr>
        <w:t>Техникума</w:t>
      </w:r>
      <w:r w:rsidRPr="008371F2">
        <w:rPr>
          <w:rFonts w:ascii="Times New Roman" w:hAnsi="Times New Roman" w:cs="Times New Roman"/>
          <w:sz w:val="24"/>
          <w:szCs w:val="24"/>
        </w:rPr>
        <w:t xml:space="preserve">, Правил внутреннего распорядка обучающихся; </w:t>
      </w:r>
    </w:p>
    <w:p w:rsidR="00CE5903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выполнять требования локальных актов Исполнителя по организации образовательного процесса; </w:t>
      </w:r>
    </w:p>
    <w:p w:rsidR="008371F2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бережно относиться к имуществу Исполнителя. </w:t>
      </w:r>
    </w:p>
    <w:p w:rsidR="008371F2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2.7. Зачисление в </w:t>
      </w:r>
      <w:r w:rsidR="00CE5903">
        <w:rPr>
          <w:rFonts w:ascii="Times New Roman" w:hAnsi="Times New Roman" w:cs="Times New Roman"/>
          <w:sz w:val="24"/>
          <w:szCs w:val="24"/>
        </w:rPr>
        <w:t>Техникум</w:t>
      </w:r>
      <w:r w:rsidRPr="008371F2">
        <w:rPr>
          <w:rFonts w:ascii="Times New Roman" w:hAnsi="Times New Roman" w:cs="Times New Roman"/>
          <w:sz w:val="24"/>
          <w:szCs w:val="24"/>
        </w:rPr>
        <w:t xml:space="preserve"> осуществляется после предоставления Заказчиком всех необходимых документов, указанных в Правилах приема в </w:t>
      </w:r>
      <w:r w:rsidR="00CE5903">
        <w:rPr>
          <w:rFonts w:ascii="Times New Roman" w:hAnsi="Times New Roman" w:cs="Times New Roman"/>
          <w:sz w:val="24"/>
          <w:szCs w:val="24"/>
        </w:rPr>
        <w:t>Техникум</w:t>
      </w:r>
      <w:r w:rsidRPr="008371F2">
        <w:rPr>
          <w:rFonts w:ascii="Times New Roman" w:hAnsi="Times New Roman" w:cs="Times New Roman"/>
          <w:sz w:val="24"/>
          <w:szCs w:val="24"/>
        </w:rPr>
        <w:t xml:space="preserve">, и произведенной оплаты обучения в соответствии с п. 3.2. Договора. </w:t>
      </w:r>
    </w:p>
    <w:p w:rsidR="008371F2" w:rsidRPr="00CE5903" w:rsidRDefault="008371F2" w:rsidP="00FB10CC">
      <w:pPr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903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0942DD" w:rsidRPr="00EF7D6F" w:rsidRDefault="008371F2" w:rsidP="00EF7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D6F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обучения Обучающегося составляет _________________</w:t>
      </w:r>
      <w:r w:rsidR="00EF7D6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F7D6F">
        <w:rPr>
          <w:rFonts w:ascii="Times New Roman" w:hAnsi="Times New Roman" w:cs="Times New Roman"/>
          <w:sz w:val="24"/>
          <w:szCs w:val="24"/>
        </w:rPr>
        <w:t>_ рублей</w:t>
      </w:r>
      <w:r w:rsidR="000942DD" w:rsidRPr="00EF7D6F">
        <w:rPr>
          <w:rFonts w:ascii="Times New Roman" w:hAnsi="Times New Roman" w:cs="Times New Roman"/>
          <w:sz w:val="24"/>
          <w:szCs w:val="24"/>
        </w:rPr>
        <w:t>.</w:t>
      </w:r>
      <w:r w:rsidR="00EF7D6F">
        <w:rPr>
          <w:rFonts w:ascii="Times New Roman" w:hAnsi="Times New Roman" w:cs="Times New Roman"/>
          <w:sz w:val="24"/>
          <w:szCs w:val="24"/>
        </w:rPr>
        <w:t xml:space="preserve"> </w:t>
      </w:r>
      <w:r w:rsidR="000942DD" w:rsidRPr="00EF7D6F">
        <w:rPr>
          <w:rFonts w:ascii="Times New Roman" w:hAnsi="Times New Roman" w:cs="Times New Roman"/>
          <w:sz w:val="24"/>
          <w:szCs w:val="24"/>
        </w:rPr>
        <w:t xml:space="preserve">В том числе за первый год обучения_____________________________________________________________________.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0942DD" w:rsidRPr="00EF7D6F" w:rsidRDefault="008371F2" w:rsidP="00EF7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D6F">
        <w:rPr>
          <w:rFonts w:ascii="Times New Roman" w:hAnsi="Times New Roman" w:cs="Times New Roman"/>
          <w:sz w:val="24"/>
          <w:szCs w:val="24"/>
        </w:rPr>
        <w:t xml:space="preserve">3.2. </w:t>
      </w:r>
      <w:r w:rsidR="000942DD" w:rsidRPr="00EF7D6F">
        <w:rPr>
          <w:rFonts w:ascii="Times New Roman" w:hAnsi="Times New Roman" w:cs="Times New Roman"/>
          <w:sz w:val="24"/>
          <w:szCs w:val="24"/>
        </w:rPr>
        <w:t xml:space="preserve">За первый семестр или первый курс обучения оплата вносится на счет Техникума в течение 10 календарных дней после заключения договора, но не позднее даты зачисления Обучающегося. </w:t>
      </w:r>
    </w:p>
    <w:p w:rsidR="00EF7D6F" w:rsidRDefault="00EF7D6F" w:rsidP="00EF7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D6F">
        <w:rPr>
          <w:rFonts w:ascii="Times New Roman" w:hAnsi="Times New Roman" w:cs="Times New Roman"/>
          <w:sz w:val="24"/>
          <w:szCs w:val="24"/>
        </w:rPr>
        <w:t>3.3.</w:t>
      </w:r>
      <w:r w:rsidR="000942DD" w:rsidRPr="00EF7D6F">
        <w:rPr>
          <w:rFonts w:ascii="Times New Roman" w:hAnsi="Times New Roman" w:cs="Times New Roman"/>
          <w:sz w:val="24"/>
          <w:szCs w:val="24"/>
        </w:rPr>
        <w:t xml:space="preserve"> За последующие семестры или курсы обучения оплата производится Заказчиком за 10 дней до начала каждого семестра, либо до начала каждого учебного года. Дата начала семестра определяется графиком учебного процесса. </w:t>
      </w:r>
    </w:p>
    <w:p w:rsidR="00EF7D6F" w:rsidRDefault="00EF7D6F" w:rsidP="00EF7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D6F">
        <w:rPr>
          <w:rFonts w:ascii="Times New Roman" w:hAnsi="Times New Roman" w:cs="Times New Roman"/>
          <w:sz w:val="24"/>
          <w:szCs w:val="24"/>
        </w:rPr>
        <w:t xml:space="preserve">3.4. </w:t>
      </w:r>
      <w:r w:rsidR="000942DD" w:rsidRPr="00EF7D6F">
        <w:rPr>
          <w:rFonts w:ascii="Times New Roman" w:hAnsi="Times New Roman" w:cs="Times New Roman"/>
          <w:sz w:val="24"/>
          <w:szCs w:val="24"/>
        </w:rPr>
        <w:t xml:space="preserve">При изменении сроков обучения, </w:t>
      </w:r>
      <w:proofErr w:type="gramStart"/>
      <w:r w:rsidR="000942DD" w:rsidRPr="00EF7D6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942DD" w:rsidRPr="00EF7D6F">
        <w:rPr>
          <w:rFonts w:ascii="Times New Roman" w:hAnsi="Times New Roman" w:cs="Times New Roman"/>
          <w:sz w:val="24"/>
          <w:szCs w:val="24"/>
        </w:rPr>
        <w:t>или) стоимости обучения порядок и размер оплаты за обучение определяется дополнительным сог</w:t>
      </w:r>
      <w:r>
        <w:rPr>
          <w:rFonts w:ascii="Times New Roman" w:hAnsi="Times New Roman" w:cs="Times New Roman"/>
          <w:sz w:val="24"/>
          <w:szCs w:val="24"/>
        </w:rPr>
        <w:t>лашением к настоящему договору.</w:t>
      </w:r>
    </w:p>
    <w:p w:rsidR="000942DD" w:rsidRPr="00EF7D6F" w:rsidRDefault="00EF7D6F" w:rsidP="00EF7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D6F">
        <w:rPr>
          <w:rFonts w:ascii="Times New Roman" w:hAnsi="Times New Roman" w:cs="Times New Roman"/>
          <w:sz w:val="24"/>
          <w:szCs w:val="24"/>
        </w:rPr>
        <w:t>3.5.</w:t>
      </w:r>
      <w:r w:rsidR="000942DD" w:rsidRPr="00EF7D6F">
        <w:rPr>
          <w:rFonts w:ascii="Times New Roman" w:hAnsi="Times New Roman" w:cs="Times New Roman"/>
          <w:sz w:val="24"/>
          <w:szCs w:val="24"/>
        </w:rPr>
        <w:t xml:space="preserve"> Оплата производится путем перечисления на счет </w:t>
      </w:r>
      <w:r w:rsidRPr="00EF7D6F">
        <w:rPr>
          <w:rFonts w:ascii="Times New Roman" w:hAnsi="Times New Roman" w:cs="Times New Roman"/>
          <w:sz w:val="24"/>
          <w:szCs w:val="24"/>
        </w:rPr>
        <w:t>Техникума</w:t>
      </w:r>
      <w:r w:rsidR="000942DD" w:rsidRPr="00EF7D6F">
        <w:rPr>
          <w:rFonts w:ascii="Times New Roman" w:hAnsi="Times New Roman" w:cs="Times New Roman"/>
          <w:sz w:val="24"/>
          <w:szCs w:val="24"/>
        </w:rPr>
        <w:t xml:space="preserve"> в банке.</w:t>
      </w:r>
    </w:p>
    <w:p w:rsidR="008371F2" w:rsidRPr="00EF7D6F" w:rsidRDefault="008371F2" w:rsidP="00EF7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D6F">
        <w:rPr>
          <w:rFonts w:ascii="Times New Roman" w:hAnsi="Times New Roman" w:cs="Times New Roman"/>
          <w:sz w:val="24"/>
          <w:szCs w:val="24"/>
        </w:rPr>
        <w:t>3.</w:t>
      </w:r>
      <w:r w:rsidR="00EF7D6F" w:rsidRPr="00EF7D6F">
        <w:rPr>
          <w:rFonts w:ascii="Times New Roman" w:hAnsi="Times New Roman" w:cs="Times New Roman"/>
          <w:sz w:val="24"/>
          <w:szCs w:val="24"/>
        </w:rPr>
        <w:t>6</w:t>
      </w:r>
      <w:r w:rsidRPr="00EF7D6F">
        <w:rPr>
          <w:rFonts w:ascii="Times New Roman" w:hAnsi="Times New Roman" w:cs="Times New Roman"/>
          <w:sz w:val="24"/>
          <w:szCs w:val="24"/>
        </w:rPr>
        <w:t xml:space="preserve">. В случае нарушения Заказчиком сроков оплаты начисляются пени из расчёта 0,5% за каждый просроченный календарный день на сумму долга. </w:t>
      </w:r>
    </w:p>
    <w:p w:rsidR="008371F2" w:rsidRPr="00EF7D6F" w:rsidRDefault="008371F2" w:rsidP="00EF7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D6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F7D6F" w:rsidRPr="00EF7D6F">
        <w:rPr>
          <w:rFonts w:ascii="Times New Roman" w:hAnsi="Times New Roman" w:cs="Times New Roman"/>
          <w:sz w:val="24"/>
          <w:szCs w:val="24"/>
        </w:rPr>
        <w:t>7</w:t>
      </w:r>
      <w:r w:rsidRPr="00EF7D6F">
        <w:rPr>
          <w:rFonts w:ascii="Times New Roman" w:hAnsi="Times New Roman" w:cs="Times New Roman"/>
          <w:sz w:val="24"/>
          <w:szCs w:val="24"/>
        </w:rPr>
        <w:t xml:space="preserve">. В случае расторжения договора по инициативе Заказчика (Обучающегося), внесенные деньги Заказчику (Обучающемуся) возвращаются, за вычетом стоимости оказанных платных образовательных услуг прошедшего периода обучения. Прошедшим периодом считается период обучения от даты издания </w:t>
      </w:r>
      <w:proofErr w:type="gramStart"/>
      <w:r w:rsidRPr="00EF7D6F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EF7D6F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</w:t>
      </w:r>
      <w:r w:rsidR="00CE5903" w:rsidRPr="00EF7D6F">
        <w:rPr>
          <w:rFonts w:ascii="Times New Roman" w:hAnsi="Times New Roman" w:cs="Times New Roman"/>
          <w:sz w:val="24"/>
          <w:szCs w:val="24"/>
        </w:rPr>
        <w:t>Техникум</w:t>
      </w:r>
      <w:r w:rsidRPr="00EF7D6F">
        <w:rPr>
          <w:rFonts w:ascii="Times New Roman" w:hAnsi="Times New Roman" w:cs="Times New Roman"/>
          <w:sz w:val="24"/>
          <w:szCs w:val="24"/>
        </w:rPr>
        <w:t xml:space="preserve"> до даты издания приказа об отчислении Обучающегося из </w:t>
      </w:r>
      <w:r w:rsidR="00CE5903" w:rsidRPr="00EF7D6F">
        <w:rPr>
          <w:rFonts w:ascii="Times New Roman" w:hAnsi="Times New Roman" w:cs="Times New Roman"/>
          <w:sz w:val="24"/>
          <w:szCs w:val="24"/>
        </w:rPr>
        <w:t>Техникума</w:t>
      </w:r>
      <w:r w:rsidRPr="00EF7D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1F2" w:rsidRPr="00EF7D6F" w:rsidRDefault="008371F2" w:rsidP="00EF7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D6F">
        <w:rPr>
          <w:rFonts w:ascii="Times New Roman" w:hAnsi="Times New Roman" w:cs="Times New Roman"/>
          <w:sz w:val="24"/>
          <w:szCs w:val="24"/>
        </w:rPr>
        <w:t>3.</w:t>
      </w:r>
      <w:r w:rsidR="00EF7D6F" w:rsidRPr="00EF7D6F">
        <w:rPr>
          <w:rFonts w:ascii="Times New Roman" w:hAnsi="Times New Roman" w:cs="Times New Roman"/>
          <w:sz w:val="24"/>
          <w:szCs w:val="24"/>
        </w:rPr>
        <w:t>8</w:t>
      </w:r>
      <w:r w:rsidRPr="00EF7D6F">
        <w:rPr>
          <w:rFonts w:ascii="Times New Roman" w:hAnsi="Times New Roman" w:cs="Times New Roman"/>
          <w:sz w:val="24"/>
          <w:szCs w:val="24"/>
        </w:rPr>
        <w:t xml:space="preserve">. В случае досрочного расторжения Договора по основаниям (или одному из оснований) изложенным в подпункте «б)» пункта 4.3. Договора, внесенная Заказчиком денежная сумма не возвращается. </w:t>
      </w:r>
    </w:p>
    <w:p w:rsidR="008371F2" w:rsidRPr="00EF7D6F" w:rsidRDefault="008371F2" w:rsidP="00EF7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D6F">
        <w:rPr>
          <w:rFonts w:ascii="Times New Roman" w:hAnsi="Times New Roman" w:cs="Times New Roman"/>
          <w:sz w:val="24"/>
          <w:szCs w:val="24"/>
        </w:rPr>
        <w:t>3.</w:t>
      </w:r>
      <w:r w:rsidR="00EF7D6F" w:rsidRPr="00EF7D6F">
        <w:rPr>
          <w:rFonts w:ascii="Times New Roman" w:hAnsi="Times New Roman" w:cs="Times New Roman"/>
          <w:sz w:val="24"/>
          <w:szCs w:val="24"/>
        </w:rPr>
        <w:t>9</w:t>
      </w:r>
      <w:r w:rsidRPr="00EF7D6F">
        <w:rPr>
          <w:rFonts w:ascii="Times New Roman" w:hAnsi="Times New Roman" w:cs="Times New Roman"/>
          <w:sz w:val="24"/>
          <w:szCs w:val="24"/>
        </w:rPr>
        <w:t xml:space="preserve">. Для лиц, поступающих в порядке перевода из другой образовательной организации, Заказчик заказывает, а Исполнитель предоставляет, дополнительные платные услуги по созданию индивидуальных условий для устранения академической разницы в учебных планах, которые оплачиваются </w:t>
      </w:r>
      <w:proofErr w:type="gramStart"/>
      <w:r w:rsidRPr="00EF7D6F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EF7D6F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CE5903" w:rsidRPr="00EF7D6F">
        <w:rPr>
          <w:rFonts w:ascii="Times New Roman" w:hAnsi="Times New Roman" w:cs="Times New Roman"/>
          <w:sz w:val="24"/>
          <w:szCs w:val="24"/>
        </w:rPr>
        <w:t>Техникума</w:t>
      </w:r>
      <w:r w:rsidRPr="00EF7D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1F2" w:rsidRPr="00EF7D6F" w:rsidRDefault="008371F2" w:rsidP="00EF7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D6F">
        <w:rPr>
          <w:rFonts w:ascii="Times New Roman" w:hAnsi="Times New Roman" w:cs="Times New Roman"/>
          <w:sz w:val="24"/>
          <w:szCs w:val="24"/>
        </w:rPr>
        <w:t>3.</w:t>
      </w:r>
      <w:r w:rsidR="00EF7D6F" w:rsidRPr="00EF7D6F">
        <w:rPr>
          <w:rFonts w:ascii="Times New Roman" w:hAnsi="Times New Roman" w:cs="Times New Roman"/>
          <w:sz w:val="24"/>
          <w:szCs w:val="24"/>
        </w:rPr>
        <w:t>10</w:t>
      </w:r>
      <w:r w:rsidRPr="00EF7D6F">
        <w:rPr>
          <w:rFonts w:ascii="Times New Roman" w:hAnsi="Times New Roman" w:cs="Times New Roman"/>
          <w:sz w:val="24"/>
          <w:szCs w:val="24"/>
        </w:rPr>
        <w:t xml:space="preserve">. Обеспечение, обновление и пользование библиотечно-информационными ресурсами Обучающимися, получающими платные образовательные услуги осуществляется в порядке, установленном локальными актами Исполнителя. </w:t>
      </w:r>
    </w:p>
    <w:p w:rsidR="008371F2" w:rsidRPr="00CE5903" w:rsidRDefault="008371F2" w:rsidP="00EF7D6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903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8371F2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371F2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8371F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71F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CE5903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4.3. Действие настоящего Договора прекращается досрочно: </w:t>
      </w:r>
    </w:p>
    <w:p w:rsidR="00CE5903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а) по инициативе Обучающегося (Заказчика)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путем письменного уведомления (личного заявления) Исполнителя; </w:t>
      </w:r>
    </w:p>
    <w:p w:rsidR="00D80BCE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б) по инициативе Исполнителя в одностороннем порядке Договор может быть расторгнут: </w:t>
      </w:r>
    </w:p>
    <w:p w:rsidR="00D80BCE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в случае применения к </w:t>
      </w:r>
      <w:proofErr w:type="gramStart"/>
      <w:r w:rsidRPr="008371F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371F2">
        <w:rPr>
          <w:rFonts w:ascii="Times New Roman" w:hAnsi="Times New Roman" w:cs="Times New Roman"/>
          <w:sz w:val="24"/>
          <w:szCs w:val="24"/>
        </w:rPr>
        <w:t xml:space="preserve">, достигшему возраста 15 лет, отчисления, как меры дисциплинарного взыскания; </w:t>
      </w:r>
    </w:p>
    <w:p w:rsidR="00D80BCE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в случае установления нарушения порядка приема в </w:t>
      </w:r>
      <w:r w:rsidR="00D80BCE">
        <w:rPr>
          <w:rFonts w:ascii="Times New Roman" w:hAnsi="Times New Roman" w:cs="Times New Roman"/>
          <w:sz w:val="24"/>
          <w:szCs w:val="24"/>
        </w:rPr>
        <w:t>Техникум</w:t>
      </w:r>
      <w:r w:rsidRPr="008371F2">
        <w:rPr>
          <w:rFonts w:ascii="Times New Roman" w:hAnsi="Times New Roman" w:cs="Times New Roman"/>
          <w:sz w:val="24"/>
          <w:szCs w:val="24"/>
        </w:rPr>
        <w:t xml:space="preserve">, повлекшего по вине Обучающегося его незаконное зачисление в </w:t>
      </w:r>
      <w:r w:rsidR="00D80BCE">
        <w:rPr>
          <w:rFonts w:ascii="Times New Roman" w:hAnsi="Times New Roman" w:cs="Times New Roman"/>
          <w:sz w:val="24"/>
          <w:szCs w:val="24"/>
        </w:rPr>
        <w:t>Техникум</w:t>
      </w:r>
      <w:r w:rsidRPr="008371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BCE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в случае просрочки оплаты стоимости платных образовательных услуг (финансовая задолженность более одного месяца); </w:t>
      </w:r>
    </w:p>
    <w:p w:rsidR="00D80BCE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в случае невыполнения </w:t>
      </w:r>
      <w:proofErr w:type="gramStart"/>
      <w:r w:rsidRPr="008371F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371F2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плана, в том числе систематический пропуск занятий (более 40 часов в семестр) и (или) не явка на экзаменационную сессию без уважительных причин; </w:t>
      </w:r>
    </w:p>
    <w:p w:rsidR="00D80BCE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в случае невозможности надлежащего исполнения обязательств по оказанию платных образовательных услуг вследствие действий (бездействия) Обучающегося, в том числе наличие академических задолженностей и не ликвидация их в установленные сроки; </w:t>
      </w:r>
    </w:p>
    <w:p w:rsidR="00D80BCE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в случае грубого нарушения Правил внутреннего распорядка обучающихся; </w:t>
      </w:r>
    </w:p>
    <w:p w:rsidR="008371F2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lastRenderedPageBreak/>
        <w:t xml:space="preserve"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8371F2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4.4. В случае расторжения Договора в соответствии с </w:t>
      </w:r>
      <w:proofErr w:type="spellStart"/>
      <w:r w:rsidRPr="008371F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371F2">
        <w:rPr>
          <w:rFonts w:ascii="Times New Roman" w:hAnsi="Times New Roman" w:cs="Times New Roman"/>
          <w:sz w:val="24"/>
          <w:szCs w:val="24"/>
        </w:rPr>
        <w:t xml:space="preserve">. а) п. 4.3. </w:t>
      </w:r>
      <w:proofErr w:type="gramStart"/>
      <w:r w:rsidRPr="008371F2">
        <w:rPr>
          <w:rFonts w:ascii="Times New Roman" w:hAnsi="Times New Roman" w:cs="Times New Roman"/>
          <w:sz w:val="24"/>
          <w:szCs w:val="24"/>
        </w:rPr>
        <w:t xml:space="preserve">Заказчик (Обучающийся) возмещает Исполнителю понесенные затраты за услуги, предоставленные Заказчику (Обучающемуся) в порядке и размере, установленными локальным актом Исполнителя. </w:t>
      </w:r>
      <w:proofErr w:type="gramEnd"/>
    </w:p>
    <w:p w:rsidR="008371F2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8371F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371F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 в соответствии с п. 3.4 Договора. </w:t>
      </w:r>
    </w:p>
    <w:p w:rsidR="008371F2" w:rsidRPr="00D80BCE" w:rsidRDefault="008371F2" w:rsidP="00FB10CC">
      <w:pPr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BCE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8371F2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D80BCE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D80BCE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безвозмездного оказания образовательной услуги в период устранения недостатка образовательной услуги; </w:t>
      </w:r>
    </w:p>
    <w:p w:rsidR="008371F2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соразмерного уменьшения стоимости оказанной образовательной услуги. </w:t>
      </w:r>
    </w:p>
    <w:p w:rsidR="008371F2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срок до 2-х месяцев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 </w:t>
      </w:r>
    </w:p>
    <w:p w:rsidR="00D80BCE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D80BCE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D80BCE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- потребовать уменьшения стоимости образовательной услуги; - расторгнуть Договор. </w:t>
      </w:r>
    </w:p>
    <w:p w:rsidR="008371F2" w:rsidRPr="00D80BCE" w:rsidRDefault="008371F2" w:rsidP="00FB10CC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BCE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8371F2" w:rsidRDefault="008371F2" w:rsidP="00FB10C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8371F2" w:rsidRPr="00D80BCE" w:rsidRDefault="008371F2" w:rsidP="00FB10CC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BCE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8371F2" w:rsidRDefault="008371F2" w:rsidP="00FB10C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7.1. Заказчик обязуется возместить ущерб, возникший в результате умышленной порчи, либо причиненный по вине Обучающегося принадлежащему или арендованному Исполнителем имуществу, в том числе используемому в процессе обучения оборудованию, мебели, вычислительной технике, библиотечному фонду. Размер ущерба </w:t>
      </w:r>
      <w:r w:rsidRPr="008371F2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определяется в соответствии с требованиями Законодательства РФ. Ущерб возмещается в денежном эквиваленте в течение двадцати дней с момента его обнаружения и уведомления об этом Заказчика. </w:t>
      </w:r>
    </w:p>
    <w:p w:rsidR="008371F2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8371F2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371F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8371F2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</w:t>
      </w:r>
      <w:r w:rsidR="00E40F47">
        <w:rPr>
          <w:rFonts w:ascii="Times New Roman" w:hAnsi="Times New Roman" w:cs="Times New Roman"/>
          <w:sz w:val="24"/>
          <w:szCs w:val="24"/>
        </w:rPr>
        <w:t>Техникум</w:t>
      </w:r>
      <w:r w:rsidRPr="008371F2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Обучающегося из </w:t>
      </w:r>
      <w:r w:rsidR="00E40F47">
        <w:rPr>
          <w:rFonts w:ascii="Times New Roman" w:hAnsi="Times New Roman" w:cs="Times New Roman"/>
          <w:sz w:val="24"/>
          <w:szCs w:val="24"/>
        </w:rPr>
        <w:t>Техникум</w:t>
      </w:r>
      <w:r w:rsidRPr="008371F2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8371F2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8371F2" w:rsidRPr="008371F2" w:rsidRDefault="008371F2" w:rsidP="00FB10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7.5. Изменения Договора оформляются дополнительными соглашениями к Договору. </w:t>
      </w:r>
    </w:p>
    <w:p w:rsidR="008371F2" w:rsidRPr="00D80BCE" w:rsidRDefault="008371F2" w:rsidP="00FB10C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BCE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p w:rsidR="00D80BCE" w:rsidRDefault="00D80BCE" w:rsidP="00FB10CC">
      <w:pPr>
        <w:tabs>
          <w:tab w:val="center" w:pos="4677"/>
        </w:tabs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sz w:val="24"/>
          <w:szCs w:val="24"/>
        </w:rPr>
        <w:sectPr w:rsidR="00D80BCE" w:rsidSect="00FB58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54E4" w:rsidRDefault="009F54E4" w:rsidP="009F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BCE" w:rsidRPr="009F54E4" w:rsidRDefault="00D80BCE" w:rsidP="009F5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4E4">
        <w:rPr>
          <w:rFonts w:ascii="Times New Roman" w:hAnsi="Times New Roman" w:cs="Times New Roman"/>
          <w:b/>
          <w:sz w:val="24"/>
          <w:szCs w:val="24"/>
        </w:rPr>
        <w:t>«Исполнитель»</w:t>
      </w:r>
    </w:p>
    <w:p w:rsidR="009F54E4" w:rsidRDefault="009F54E4" w:rsidP="009F54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80BCE" w:rsidRPr="009F54E4" w:rsidRDefault="00D80BCE" w:rsidP="009F54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F54E4">
        <w:rPr>
          <w:rFonts w:ascii="Times New Roman" w:hAnsi="Times New Roman" w:cs="Times New Roman"/>
          <w:b/>
          <w:color w:val="000000"/>
          <w:sz w:val="20"/>
          <w:szCs w:val="20"/>
        </w:rPr>
        <w:t>Частное профессиональное образовательное учреждение «Забайкальский многопрофильный техникум»</w:t>
      </w:r>
    </w:p>
    <w:p w:rsidR="00D80BCE" w:rsidRPr="009F54E4" w:rsidRDefault="00D80BCE" w:rsidP="009F54E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54E4">
        <w:rPr>
          <w:rFonts w:ascii="Times New Roman" w:hAnsi="Times New Roman" w:cs="Times New Roman"/>
          <w:color w:val="000000"/>
          <w:sz w:val="20"/>
          <w:szCs w:val="20"/>
        </w:rPr>
        <w:t>ИНН 7536154598 КПП 753601001</w:t>
      </w:r>
    </w:p>
    <w:p w:rsidR="00D80BCE" w:rsidRPr="009F54E4" w:rsidRDefault="00D80BCE" w:rsidP="009F54E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54E4">
        <w:rPr>
          <w:rFonts w:ascii="Times New Roman" w:hAnsi="Times New Roman" w:cs="Times New Roman"/>
          <w:color w:val="000000"/>
          <w:sz w:val="20"/>
          <w:szCs w:val="20"/>
        </w:rPr>
        <w:t>ОГРН 115750001491</w:t>
      </w:r>
    </w:p>
    <w:p w:rsidR="00D80BCE" w:rsidRPr="009F54E4" w:rsidRDefault="00D80BCE" w:rsidP="009F54E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54E4">
        <w:rPr>
          <w:rFonts w:ascii="Times New Roman" w:hAnsi="Times New Roman" w:cs="Times New Roman"/>
          <w:color w:val="000000"/>
          <w:sz w:val="20"/>
          <w:szCs w:val="20"/>
        </w:rPr>
        <w:t>ОКВЭД 80.42; 80.41.;80.41.1; 80.22.21; 80.22.22.</w:t>
      </w:r>
    </w:p>
    <w:p w:rsidR="00D80BCE" w:rsidRPr="009F54E4" w:rsidRDefault="00D80BCE" w:rsidP="009F54E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54E4">
        <w:rPr>
          <w:rFonts w:ascii="Times New Roman" w:hAnsi="Times New Roman" w:cs="Times New Roman"/>
          <w:color w:val="000000"/>
          <w:sz w:val="20"/>
          <w:szCs w:val="20"/>
        </w:rPr>
        <w:t xml:space="preserve">Адрес: 672030 Забайкальский край, </w:t>
      </w:r>
      <w:proofErr w:type="gramStart"/>
      <w:r w:rsidRPr="009F54E4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End"/>
      <w:r w:rsidRPr="009F54E4">
        <w:rPr>
          <w:rFonts w:ascii="Times New Roman" w:hAnsi="Times New Roman" w:cs="Times New Roman"/>
          <w:color w:val="000000"/>
          <w:sz w:val="20"/>
          <w:szCs w:val="20"/>
        </w:rPr>
        <w:t xml:space="preserve">. Чита ул. Проспект Фадеева 14-148 </w:t>
      </w:r>
    </w:p>
    <w:p w:rsidR="00D80BCE" w:rsidRPr="009F54E4" w:rsidRDefault="00D80BCE" w:rsidP="009F54E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54E4">
        <w:rPr>
          <w:rFonts w:ascii="Times New Roman" w:hAnsi="Times New Roman" w:cs="Times New Roman"/>
          <w:color w:val="000000"/>
          <w:sz w:val="20"/>
          <w:szCs w:val="20"/>
        </w:rPr>
        <w:t>Расчётный счёт № 40703810174000000115</w:t>
      </w:r>
    </w:p>
    <w:p w:rsidR="00D80BCE" w:rsidRPr="009F54E4" w:rsidRDefault="00D80BCE" w:rsidP="009F54E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F54E4">
        <w:rPr>
          <w:rFonts w:ascii="Times New Roman" w:hAnsi="Times New Roman" w:cs="Times New Roman"/>
          <w:color w:val="000000"/>
          <w:sz w:val="20"/>
          <w:szCs w:val="20"/>
        </w:rPr>
        <w:t>Читинское</w:t>
      </w:r>
      <w:proofErr w:type="gramEnd"/>
      <w:r w:rsidRPr="009F54E4">
        <w:rPr>
          <w:rFonts w:ascii="Times New Roman" w:hAnsi="Times New Roman" w:cs="Times New Roman"/>
          <w:color w:val="000000"/>
          <w:sz w:val="20"/>
          <w:szCs w:val="20"/>
        </w:rPr>
        <w:t xml:space="preserve"> ОСБ 8600 ПАО Сбербанк</w:t>
      </w:r>
    </w:p>
    <w:p w:rsidR="00D80BCE" w:rsidRPr="009F54E4" w:rsidRDefault="00D80BCE" w:rsidP="009F54E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54E4">
        <w:rPr>
          <w:rFonts w:ascii="Times New Roman" w:hAnsi="Times New Roman" w:cs="Times New Roman"/>
          <w:color w:val="000000"/>
          <w:sz w:val="20"/>
          <w:szCs w:val="20"/>
        </w:rPr>
        <w:t xml:space="preserve"> БИК 047601637   </w:t>
      </w:r>
    </w:p>
    <w:p w:rsidR="00D80BCE" w:rsidRPr="009F54E4" w:rsidRDefault="00D80BCE" w:rsidP="009F54E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54E4">
        <w:rPr>
          <w:rFonts w:ascii="Times New Roman" w:hAnsi="Times New Roman" w:cs="Times New Roman"/>
          <w:color w:val="000000"/>
          <w:sz w:val="20"/>
          <w:szCs w:val="20"/>
        </w:rPr>
        <w:t xml:space="preserve"> к/с 30101810500000000637  </w:t>
      </w:r>
    </w:p>
    <w:p w:rsidR="00D80BCE" w:rsidRPr="009F54E4" w:rsidRDefault="00D80BCE" w:rsidP="009F54E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54E4">
        <w:rPr>
          <w:rFonts w:ascii="Times New Roman" w:hAnsi="Times New Roman" w:cs="Times New Roman"/>
          <w:color w:val="000000"/>
          <w:sz w:val="20"/>
          <w:szCs w:val="20"/>
        </w:rPr>
        <w:t>Тел8-914-460-57-17, 8-914-497-72-54</w:t>
      </w:r>
    </w:p>
    <w:p w:rsidR="00D80BCE" w:rsidRPr="00220C66" w:rsidRDefault="00D80BCE" w:rsidP="009F54E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9F54E4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220C66">
        <w:rPr>
          <w:rFonts w:ascii="Times New Roman" w:hAnsi="Times New Roman" w:cs="Times New Roman"/>
          <w:color w:val="000000"/>
          <w:sz w:val="20"/>
          <w:szCs w:val="20"/>
          <w:lang w:val="en-US"/>
        </w:rPr>
        <w:t>-</w:t>
      </w:r>
      <w:r w:rsidRPr="009F54E4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proofErr w:type="gramEnd"/>
      <w:r w:rsidRPr="00220C6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: </w:t>
      </w:r>
      <w:hyperlink r:id="rId5" w:history="1">
        <w:r w:rsidRPr="009F54E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zab</w:t>
        </w:r>
        <w:r w:rsidRPr="00220C6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9F54E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centr</w:t>
        </w:r>
        <w:r w:rsidRPr="00220C6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9F54E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220C6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9F54E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D80BCE" w:rsidRPr="00220C66" w:rsidRDefault="00D80BCE" w:rsidP="009F54E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9F54E4" w:rsidRPr="00220C66" w:rsidRDefault="009F54E4" w:rsidP="009F54E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9F54E4" w:rsidRPr="00220C66" w:rsidRDefault="009F54E4" w:rsidP="009F54E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9F54E4" w:rsidRDefault="00D80BCE" w:rsidP="009F54E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54E4">
        <w:rPr>
          <w:rFonts w:ascii="Times New Roman" w:hAnsi="Times New Roman" w:cs="Times New Roman"/>
          <w:color w:val="000000"/>
          <w:sz w:val="20"/>
          <w:szCs w:val="20"/>
        </w:rPr>
        <w:t>Директор ______________</w:t>
      </w:r>
    </w:p>
    <w:p w:rsidR="00D80BCE" w:rsidRPr="009F54E4" w:rsidRDefault="00D80BCE" w:rsidP="009F54E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54E4">
        <w:rPr>
          <w:rFonts w:ascii="Times New Roman" w:hAnsi="Times New Roman" w:cs="Times New Roman"/>
          <w:color w:val="000000"/>
          <w:sz w:val="20"/>
          <w:szCs w:val="20"/>
        </w:rPr>
        <w:t xml:space="preserve">Д.Н. </w:t>
      </w:r>
      <w:proofErr w:type="spellStart"/>
      <w:r w:rsidRPr="009F54E4">
        <w:rPr>
          <w:rFonts w:ascii="Times New Roman" w:hAnsi="Times New Roman" w:cs="Times New Roman"/>
          <w:color w:val="000000"/>
          <w:sz w:val="20"/>
          <w:szCs w:val="20"/>
        </w:rPr>
        <w:t>Матафонова</w:t>
      </w:r>
      <w:proofErr w:type="spellEnd"/>
    </w:p>
    <w:p w:rsidR="009F54E4" w:rsidRDefault="009F54E4" w:rsidP="009F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4E4" w:rsidRDefault="009F54E4" w:rsidP="009F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4E4" w:rsidRDefault="009F54E4" w:rsidP="009F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4E4" w:rsidRDefault="009F54E4" w:rsidP="009F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4E4" w:rsidRPr="009F54E4" w:rsidRDefault="00D80BCE" w:rsidP="009F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54E4">
        <w:rPr>
          <w:rFonts w:ascii="Times New Roman" w:hAnsi="Times New Roman" w:cs="Times New Roman"/>
          <w:sz w:val="20"/>
          <w:szCs w:val="20"/>
        </w:rPr>
        <w:t>«___»_______________2017г.</w:t>
      </w:r>
      <w:r w:rsidR="009F54E4" w:rsidRPr="009F54E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F54E4" w:rsidRPr="009F54E4" w:rsidRDefault="009F54E4" w:rsidP="009F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54E4" w:rsidRPr="009F54E4" w:rsidRDefault="009F54E4" w:rsidP="009F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54E4" w:rsidRDefault="009F54E4" w:rsidP="009F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54E4" w:rsidRDefault="009F54E4" w:rsidP="009F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54E4" w:rsidRPr="009F54E4" w:rsidRDefault="009F54E4" w:rsidP="00FB1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4E4">
        <w:rPr>
          <w:rFonts w:ascii="Times New Roman" w:hAnsi="Times New Roman" w:cs="Times New Roman"/>
          <w:b/>
          <w:sz w:val="24"/>
          <w:szCs w:val="24"/>
        </w:rPr>
        <w:t>«Заказчик»</w:t>
      </w:r>
    </w:p>
    <w:p w:rsidR="009F54E4" w:rsidRDefault="009F54E4" w:rsidP="009F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54E4" w:rsidRPr="009F54E4" w:rsidRDefault="009F54E4" w:rsidP="009F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54E4">
        <w:rPr>
          <w:rFonts w:ascii="Times New Roman" w:hAnsi="Times New Roman" w:cs="Times New Roman"/>
          <w:b/>
          <w:sz w:val="20"/>
          <w:szCs w:val="20"/>
        </w:rPr>
        <w:t>Ф.И.О._________________________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</w:t>
      </w:r>
    </w:p>
    <w:p w:rsidR="009F54E4" w:rsidRP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4E4">
        <w:rPr>
          <w:rFonts w:ascii="Times New Roman" w:hAnsi="Times New Roman" w:cs="Times New Roman"/>
          <w:sz w:val="20"/>
          <w:szCs w:val="20"/>
        </w:rPr>
        <w:t>Дата рождения___________________</w:t>
      </w:r>
    </w:p>
    <w:p w:rsidR="009F54E4" w:rsidRP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4E4">
        <w:rPr>
          <w:rFonts w:ascii="Times New Roman" w:hAnsi="Times New Roman" w:cs="Times New Roman"/>
          <w:sz w:val="20"/>
          <w:szCs w:val="20"/>
        </w:rPr>
        <w:t>Место жительства________________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9F54E4" w:rsidRP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4E4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F54E4" w:rsidRP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4E4">
        <w:rPr>
          <w:rFonts w:ascii="Times New Roman" w:hAnsi="Times New Roman" w:cs="Times New Roman"/>
          <w:sz w:val="20"/>
          <w:szCs w:val="20"/>
        </w:rPr>
        <w:t xml:space="preserve">Паспорт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серия</w:t>
      </w:r>
      <w:r w:rsidRPr="009F54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№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9F54E4" w:rsidRP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4E4">
        <w:rPr>
          <w:rFonts w:ascii="Times New Roman" w:hAnsi="Times New Roman" w:cs="Times New Roman"/>
          <w:sz w:val="20"/>
          <w:szCs w:val="20"/>
        </w:rPr>
        <w:t>Дата выдачи_____________________</w:t>
      </w:r>
    </w:p>
    <w:p w:rsidR="009F54E4" w:rsidRP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4E4">
        <w:rPr>
          <w:rFonts w:ascii="Times New Roman" w:hAnsi="Times New Roman" w:cs="Times New Roman"/>
          <w:sz w:val="20"/>
          <w:szCs w:val="20"/>
        </w:rPr>
        <w:t>Выдан __________________________</w:t>
      </w:r>
      <w:r w:rsidR="00FB10CC">
        <w:rPr>
          <w:rFonts w:ascii="Times New Roman" w:hAnsi="Times New Roman" w:cs="Times New Roman"/>
          <w:sz w:val="20"/>
          <w:szCs w:val="20"/>
        </w:rPr>
        <w:t>_</w:t>
      </w:r>
    </w:p>
    <w:p w:rsidR="009F54E4" w:rsidRDefault="009F54E4" w:rsidP="009F54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4E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FB10CC" w:rsidRPr="009F54E4" w:rsidRDefault="00FB10CC" w:rsidP="009F54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10CC" w:rsidRDefault="00FB10CC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4E4" w:rsidRP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F54E4">
        <w:rPr>
          <w:rFonts w:ascii="Times New Roman" w:hAnsi="Times New Roman" w:cs="Times New Roman"/>
          <w:sz w:val="20"/>
          <w:szCs w:val="20"/>
        </w:rPr>
        <w:t>Подпись______</w:t>
      </w:r>
      <w:proofErr w:type="spellEnd"/>
      <w:r w:rsidRPr="009F54E4">
        <w:rPr>
          <w:rFonts w:ascii="Times New Roman" w:hAnsi="Times New Roman" w:cs="Times New Roman"/>
          <w:sz w:val="20"/>
          <w:szCs w:val="20"/>
        </w:rPr>
        <w:t>/______________</w:t>
      </w:r>
    </w:p>
    <w:p w:rsidR="009F54E4" w:rsidRPr="009F54E4" w:rsidRDefault="009F54E4" w:rsidP="009F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0CC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4E4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FB10CC" w:rsidRDefault="00FB10CC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0CC" w:rsidRDefault="00FB10CC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4E4" w:rsidRP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4E4">
        <w:rPr>
          <w:rFonts w:ascii="Times New Roman" w:hAnsi="Times New Roman" w:cs="Times New Roman"/>
          <w:sz w:val="20"/>
          <w:szCs w:val="20"/>
        </w:rPr>
        <w:t xml:space="preserve"> «___» ___________2017г.       </w:t>
      </w:r>
    </w:p>
    <w:p w:rsidR="009F54E4" w:rsidRP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4E4" w:rsidRP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4E4" w:rsidRP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4E4" w:rsidRP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4E4" w:rsidRP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4E4" w:rsidRPr="009F54E4" w:rsidRDefault="009F54E4" w:rsidP="009F5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4E4">
        <w:rPr>
          <w:rFonts w:ascii="Times New Roman" w:hAnsi="Times New Roman" w:cs="Times New Roman"/>
          <w:b/>
          <w:sz w:val="24"/>
          <w:szCs w:val="24"/>
        </w:rPr>
        <w:t>«Обучающийся»</w:t>
      </w:r>
    </w:p>
    <w:p w:rsidR="009F54E4" w:rsidRPr="009F54E4" w:rsidRDefault="009F54E4" w:rsidP="009F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54E4">
        <w:rPr>
          <w:rFonts w:ascii="Times New Roman" w:hAnsi="Times New Roman" w:cs="Times New Roman"/>
          <w:sz w:val="20"/>
          <w:szCs w:val="20"/>
        </w:rPr>
        <w:t xml:space="preserve"> </w:t>
      </w:r>
      <w:r w:rsidRPr="009F54E4">
        <w:rPr>
          <w:rFonts w:ascii="Times New Roman" w:hAnsi="Times New Roman" w:cs="Times New Roman"/>
          <w:b/>
          <w:sz w:val="20"/>
          <w:szCs w:val="20"/>
        </w:rPr>
        <w:t>Ф.И.О._________________________</w:t>
      </w:r>
      <w:r w:rsidR="00FB10CC">
        <w:rPr>
          <w:rFonts w:ascii="Times New Roman" w:hAnsi="Times New Roman" w:cs="Times New Roman"/>
          <w:b/>
          <w:sz w:val="20"/>
          <w:szCs w:val="20"/>
        </w:rPr>
        <w:t>_________________________</w:t>
      </w:r>
    </w:p>
    <w:p w:rsidR="009F54E4" w:rsidRP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4E4">
        <w:rPr>
          <w:rFonts w:ascii="Times New Roman" w:hAnsi="Times New Roman" w:cs="Times New Roman"/>
          <w:sz w:val="20"/>
          <w:szCs w:val="20"/>
        </w:rPr>
        <w:t>Дата рождения___________________</w:t>
      </w:r>
    </w:p>
    <w:p w:rsidR="009F54E4" w:rsidRP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4E4">
        <w:rPr>
          <w:rFonts w:ascii="Times New Roman" w:hAnsi="Times New Roman" w:cs="Times New Roman"/>
          <w:sz w:val="20"/>
          <w:szCs w:val="20"/>
        </w:rPr>
        <w:t>Место жительства________________</w:t>
      </w:r>
      <w:r w:rsidR="00FB10CC">
        <w:rPr>
          <w:rFonts w:ascii="Times New Roman" w:hAnsi="Times New Roman" w:cs="Times New Roman"/>
          <w:sz w:val="20"/>
          <w:szCs w:val="20"/>
        </w:rPr>
        <w:t>__</w:t>
      </w:r>
    </w:p>
    <w:p w:rsidR="009F54E4" w:rsidRP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4E4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FB10CC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F54E4" w:rsidRP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4E4">
        <w:rPr>
          <w:rFonts w:ascii="Times New Roman" w:hAnsi="Times New Roman" w:cs="Times New Roman"/>
          <w:sz w:val="20"/>
          <w:szCs w:val="20"/>
        </w:rPr>
        <w:t xml:space="preserve">Паспорт </w:t>
      </w:r>
      <w:proofErr w:type="spellStart"/>
      <w:r w:rsidR="00FB10CC">
        <w:rPr>
          <w:rFonts w:ascii="Times New Roman" w:hAnsi="Times New Roman" w:cs="Times New Roman"/>
          <w:sz w:val="20"/>
          <w:szCs w:val="20"/>
        </w:rPr>
        <w:t>серия</w:t>
      </w:r>
      <w:r w:rsidRPr="009F54E4">
        <w:rPr>
          <w:rFonts w:ascii="Times New Roman" w:hAnsi="Times New Roman" w:cs="Times New Roman"/>
          <w:sz w:val="20"/>
          <w:szCs w:val="20"/>
        </w:rPr>
        <w:t>_________</w:t>
      </w:r>
      <w:r w:rsidR="00FB10CC">
        <w:rPr>
          <w:rFonts w:ascii="Times New Roman" w:hAnsi="Times New Roman" w:cs="Times New Roman"/>
          <w:sz w:val="20"/>
          <w:szCs w:val="20"/>
        </w:rPr>
        <w:t>№</w:t>
      </w:r>
      <w:proofErr w:type="spellEnd"/>
      <w:r w:rsidRPr="009F54E4">
        <w:rPr>
          <w:rFonts w:ascii="Times New Roman" w:hAnsi="Times New Roman" w:cs="Times New Roman"/>
          <w:sz w:val="20"/>
          <w:szCs w:val="20"/>
        </w:rPr>
        <w:t>____________</w:t>
      </w:r>
    </w:p>
    <w:p w:rsidR="009F54E4" w:rsidRP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4E4">
        <w:rPr>
          <w:rFonts w:ascii="Times New Roman" w:hAnsi="Times New Roman" w:cs="Times New Roman"/>
          <w:sz w:val="20"/>
          <w:szCs w:val="20"/>
        </w:rPr>
        <w:t>Дата выдачи_____________________</w:t>
      </w:r>
    </w:p>
    <w:p w:rsidR="009F54E4" w:rsidRP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4E4">
        <w:rPr>
          <w:rFonts w:ascii="Times New Roman" w:hAnsi="Times New Roman" w:cs="Times New Roman"/>
          <w:sz w:val="20"/>
          <w:szCs w:val="20"/>
        </w:rPr>
        <w:t>Выдан __________________________</w:t>
      </w:r>
      <w:r w:rsidR="00FB10CC">
        <w:rPr>
          <w:rFonts w:ascii="Times New Roman" w:hAnsi="Times New Roman" w:cs="Times New Roman"/>
          <w:sz w:val="20"/>
          <w:szCs w:val="20"/>
        </w:rPr>
        <w:t>__</w:t>
      </w:r>
    </w:p>
    <w:p w:rsidR="009F54E4" w:rsidRPr="009F54E4" w:rsidRDefault="009F54E4" w:rsidP="009F54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4E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FB10CC" w:rsidRDefault="00FB10CC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0CC" w:rsidRDefault="00FB10CC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4E4" w:rsidRP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F54E4">
        <w:rPr>
          <w:rFonts w:ascii="Times New Roman" w:hAnsi="Times New Roman" w:cs="Times New Roman"/>
          <w:sz w:val="20"/>
          <w:szCs w:val="20"/>
        </w:rPr>
        <w:t>Подпись______</w:t>
      </w:r>
      <w:proofErr w:type="spellEnd"/>
      <w:r w:rsidRPr="009F54E4">
        <w:rPr>
          <w:rFonts w:ascii="Times New Roman" w:hAnsi="Times New Roman" w:cs="Times New Roman"/>
          <w:sz w:val="20"/>
          <w:szCs w:val="20"/>
        </w:rPr>
        <w:t>/______________</w:t>
      </w:r>
    </w:p>
    <w:p w:rsidR="009F54E4" w:rsidRPr="009F54E4" w:rsidRDefault="009F54E4" w:rsidP="009F5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0CC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4E4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FB10CC" w:rsidRDefault="00FB10CC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0CC" w:rsidRDefault="00FB10CC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0BCE" w:rsidRPr="009F54E4" w:rsidRDefault="009F54E4" w:rsidP="009F5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4E4">
        <w:rPr>
          <w:rFonts w:ascii="Times New Roman" w:hAnsi="Times New Roman" w:cs="Times New Roman"/>
          <w:sz w:val="20"/>
          <w:szCs w:val="20"/>
        </w:rPr>
        <w:t xml:space="preserve">«___» ___________2017г.                           </w:t>
      </w:r>
    </w:p>
    <w:p w:rsidR="00333929" w:rsidRPr="008371F2" w:rsidRDefault="00333929" w:rsidP="009F54E4">
      <w:pPr>
        <w:tabs>
          <w:tab w:val="center" w:pos="4677"/>
        </w:tabs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sectPr w:rsidR="00333929" w:rsidRPr="008371F2" w:rsidSect="009F54E4">
      <w:type w:val="continuous"/>
      <w:pgSz w:w="11906" w:h="16838"/>
      <w:pgMar w:top="1134" w:right="851" w:bottom="1134" w:left="1134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71F2"/>
    <w:rsid w:val="000942DD"/>
    <w:rsid w:val="000C55A3"/>
    <w:rsid w:val="00220C66"/>
    <w:rsid w:val="00333929"/>
    <w:rsid w:val="008371F2"/>
    <w:rsid w:val="00885857"/>
    <w:rsid w:val="008F349F"/>
    <w:rsid w:val="009A50FC"/>
    <w:rsid w:val="009F54E4"/>
    <w:rsid w:val="00AF73B6"/>
    <w:rsid w:val="00BC3F0F"/>
    <w:rsid w:val="00BE4851"/>
    <w:rsid w:val="00CD204C"/>
    <w:rsid w:val="00CE5903"/>
    <w:rsid w:val="00D80BCE"/>
    <w:rsid w:val="00E06DF5"/>
    <w:rsid w:val="00E40F47"/>
    <w:rsid w:val="00E83F4C"/>
    <w:rsid w:val="00EF7D6F"/>
    <w:rsid w:val="00FB10CC"/>
    <w:rsid w:val="00FB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BCE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D80B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80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b-c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D421-14D1-4E83-BFAC-963225D4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zabcentr</dc:creator>
  <cp:lastModifiedBy>zabcentr</cp:lastModifiedBy>
  <cp:revision>6</cp:revision>
  <cp:lastPrinted>2017-06-28T00:24:00Z</cp:lastPrinted>
  <dcterms:created xsi:type="dcterms:W3CDTF">2017-06-27T00:06:00Z</dcterms:created>
  <dcterms:modified xsi:type="dcterms:W3CDTF">2017-07-11T00:16:00Z</dcterms:modified>
</cp:coreProperties>
</file>